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17B1" w14:textId="10A3F140" w:rsidR="000138BA" w:rsidRPr="003C5191" w:rsidRDefault="003D249F" w:rsidP="003D249F">
      <w:pPr>
        <w:jc w:val="center"/>
        <w:rPr>
          <w:b/>
          <w:bCs/>
          <w:sz w:val="32"/>
          <w:szCs w:val="32"/>
        </w:rPr>
      </w:pPr>
      <w:r w:rsidRPr="003C5191">
        <w:rPr>
          <w:b/>
          <w:bCs/>
          <w:sz w:val="32"/>
          <w:szCs w:val="32"/>
        </w:rPr>
        <w:t>Bishop’s Waltham Parish Council Contracts and Tenders</w:t>
      </w:r>
    </w:p>
    <w:p w14:paraId="7C6ACDD5" w14:textId="28675D51" w:rsidR="003D249F" w:rsidRPr="00282BD2" w:rsidRDefault="003D249F" w:rsidP="003D249F">
      <w:pPr>
        <w:jc w:val="center"/>
        <w:rPr>
          <w:b/>
          <w:bCs/>
          <w:sz w:val="16"/>
          <w:szCs w:val="16"/>
        </w:rPr>
      </w:pPr>
    </w:p>
    <w:p w14:paraId="2073A67F" w14:textId="416304A9" w:rsidR="003D249F" w:rsidRPr="003C5191" w:rsidRDefault="000D2703" w:rsidP="003D249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</w:t>
      </w:r>
      <w:r w:rsidR="006B0015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-2</w:t>
      </w:r>
      <w:r w:rsidR="006B0015">
        <w:rPr>
          <w:b/>
          <w:bCs/>
          <w:sz w:val="32"/>
          <w:szCs w:val="32"/>
        </w:rPr>
        <w:t>7</w:t>
      </w:r>
    </w:p>
    <w:p w14:paraId="7120596B" w14:textId="0113402E" w:rsidR="003D249F" w:rsidRPr="00282BD2" w:rsidRDefault="003D249F" w:rsidP="003D249F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5"/>
        <w:gridCol w:w="1645"/>
        <w:gridCol w:w="3004"/>
        <w:gridCol w:w="1335"/>
        <w:gridCol w:w="3942"/>
        <w:gridCol w:w="1649"/>
      </w:tblGrid>
      <w:tr w:rsidR="003C5191" w14:paraId="145624A7" w14:textId="77777777" w:rsidTr="00490575">
        <w:tc>
          <w:tcPr>
            <w:tcW w:w="1375" w:type="dxa"/>
          </w:tcPr>
          <w:p w14:paraId="0BF29253" w14:textId="2D41C98C" w:rsidR="003D249F" w:rsidRPr="003C5191" w:rsidRDefault="003D249F" w:rsidP="003D249F">
            <w:pPr>
              <w:jc w:val="center"/>
              <w:rPr>
                <w:b/>
                <w:bCs/>
                <w:sz w:val="24"/>
                <w:szCs w:val="24"/>
              </w:rPr>
            </w:pPr>
            <w:r w:rsidRPr="003C5191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645" w:type="dxa"/>
          </w:tcPr>
          <w:p w14:paraId="73E43BC9" w14:textId="658E2589" w:rsidR="003D249F" w:rsidRPr="003C5191" w:rsidRDefault="003D249F" w:rsidP="003D249F">
            <w:pPr>
              <w:jc w:val="center"/>
              <w:rPr>
                <w:b/>
                <w:bCs/>
                <w:sz w:val="24"/>
                <w:szCs w:val="24"/>
              </w:rPr>
            </w:pPr>
            <w:r w:rsidRPr="003C5191">
              <w:rPr>
                <w:b/>
                <w:bCs/>
                <w:sz w:val="24"/>
                <w:szCs w:val="24"/>
              </w:rPr>
              <w:t>Ref No</w:t>
            </w:r>
          </w:p>
        </w:tc>
        <w:tc>
          <w:tcPr>
            <w:tcW w:w="3004" w:type="dxa"/>
          </w:tcPr>
          <w:p w14:paraId="15D692B8" w14:textId="2D46BDDB" w:rsidR="003D249F" w:rsidRPr="003C5191" w:rsidRDefault="003D249F" w:rsidP="003D249F">
            <w:pPr>
              <w:jc w:val="center"/>
              <w:rPr>
                <w:b/>
                <w:bCs/>
                <w:sz w:val="24"/>
                <w:szCs w:val="24"/>
              </w:rPr>
            </w:pPr>
            <w:r w:rsidRPr="003C5191">
              <w:rPr>
                <w:b/>
                <w:bCs/>
                <w:sz w:val="24"/>
                <w:szCs w:val="24"/>
              </w:rPr>
              <w:t>Supplier Name</w:t>
            </w:r>
          </w:p>
        </w:tc>
        <w:tc>
          <w:tcPr>
            <w:tcW w:w="1335" w:type="dxa"/>
          </w:tcPr>
          <w:p w14:paraId="63C76AB1" w14:textId="250E048E" w:rsidR="003D249F" w:rsidRPr="003C5191" w:rsidRDefault="005F1A44" w:rsidP="003D24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Value</w:t>
            </w:r>
          </w:p>
        </w:tc>
        <w:tc>
          <w:tcPr>
            <w:tcW w:w="3942" w:type="dxa"/>
          </w:tcPr>
          <w:p w14:paraId="7454FDEF" w14:textId="093F1873" w:rsidR="003D249F" w:rsidRPr="003C5191" w:rsidRDefault="003D249F" w:rsidP="003D249F">
            <w:pPr>
              <w:jc w:val="center"/>
              <w:rPr>
                <w:b/>
                <w:bCs/>
                <w:sz w:val="24"/>
                <w:szCs w:val="24"/>
              </w:rPr>
            </w:pPr>
            <w:r w:rsidRPr="003C5191">
              <w:rPr>
                <w:b/>
                <w:bCs/>
                <w:sz w:val="24"/>
                <w:szCs w:val="24"/>
              </w:rPr>
              <w:t>Narrative</w:t>
            </w:r>
          </w:p>
        </w:tc>
        <w:tc>
          <w:tcPr>
            <w:tcW w:w="1649" w:type="dxa"/>
          </w:tcPr>
          <w:p w14:paraId="7B9EC0C4" w14:textId="7C0DB824" w:rsidR="003D249F" w:rsidRPr="003C5191" w:rsidRDefault="003D249F" w:rsidP="003D249F">
            <w:pPr>
              <w:jc w:val="center"/>
              <w:rPr>
                <w:b/>
                <w:bCs/>
                <w:sz w:val="24"/>
                <w:szCs w:val="24"/>
              </w:rPr>
            </w:pPr>
            <w:r w:rsidRPr="003C5191">
              <w:rPr>
                <w:b/>
                <w:bCs/>
                <w:sz w:val="24"/>
                <w:szCs w:val="24"/>
              </w:rPr>
              <w:t>Tender/Quote</w:t>
            </w:r>
          </w:p>
        </w:tc>
      </w:tr>
      <w:tr w:rsidR="00795D89" w:rsidRPr="003C5191" w14:paraId="702C2C22" w14:textId="77777777" w:rsidTr="00490575">
        <w:tc>
          <w:tcPr>
            <w:tcW w:w="1375" w:type="dxa"/>
          </w:tcPr>
          <w:p w14:paraId="34B83329" w14:textId="12069AE2" w:rsidR="00795D89" w:rsidRDefault="003715C7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B001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/2</w:t>
            </w:r>
            <w:r w:rsidR="006B0015">
              <w:rPr>
                <w:sz w:val="24"/>
                <w:szCs w:val="24"/>
              </w:rPr>
              <w:t>7</w:t>
            </w:r>
          </w:p>
        </w:tc>
        <w:tc>
          <w:tcPr>
            <w:tcW w:w="1645" w:type="dxa"/>
          </w:tcPr>
          <w:p w14:paraId="198F70E8" w14:textId="42D1439A" w:rsidR="00795D89" w:rsidRDefault="003715C7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3004" w:type="dxa"/>
          </w:tcPr>
          <w:p w14:paraId="2EEB32EC" w14:textId="7644155D" w:rsidR="00795D89" w:rsidRDefault="003715C7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Hampshire County Council</w:t>
            </w:r>
          </w:p>
        </w:tc>
        <w:tc>
          <w:tcPr>
            <w:tcW w:w="1335" w:type="dxa"/>
          </w:tcPr>
          <w:p w14:paraId="100D5BE2" w14:textId="715BD01D" w:rsidR="00795D89" w:rsidRDefault="003715C7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6B0015">
              <w:rPr>
                <w:sz w:val="24"/>
                <w:szCs w:val="24"/>
              </w:rPr>
              <w:t>10,235.80</w:t>
            </w:r>
          </w:p>
        </w:tc>
        <w:tc>
          <w:tcPr>
            <w:tcW w:w="3942" w:type="dxa"/>
          </w:tcPr>
          <w:p w14:paraId="6B8A9FE7" w14:textId="7132072E" w:rsidR="00282BD2" w:rsidRDefault="003715C7" w:rsidP="00282B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</w:t>
            </w:r>
            <w:r w:rsidR="00A05AC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treet </w:t>
            </w:r>
            <w:r w:rsidR="00A05AC6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ighting </w:t>
            </w:r>
            <w:r w:rsidR="00A05AC6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harge</w:t>
            </w:r>
          </w:p>
        </w:tc>
        <w:tc>
          <w:tcPr>
            <w:tcW w:w="1649" w:type="dxa"/>
          </w:tcPr>
          <w:p w14:paraId="4025409A" w14:textId="263A080E" w:rsidR="00795D89" w:rsidRDefault="003715C7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Contract</w:t>
            </w:r>
          </w:p>
        </w:tc>
      </w:tr>
      <w:tr w:rsidR="00CB1D19" w:rsidRPr="003C5191" w14:paraId="281E959B" w14:textId="77777777" w:rsidTr="00490575">
        <w:tc>
          <w:tcPr>
            <w:tcW w:w="1375" w:type="dxa"/>
          </w:tcPr>
          <w:p w14:paraId="35F41EA6" w14:textId="139C7734" w:rsidR="00CB1D19" w:rsidRDefault="00A05AC6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3B2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/06/2025</w:t>
            </w:r>
          </w:p>
        </w:tc>
        <w:tc>
          <w:tcPr>
            <w:tcW w:w="1645" w:type="dxa"/>
          </w:tcPr>
          <w:p w14:paraId="71488B29" w14:textId="6CD50D2E" w:rsidR="00CB1D19" w:rsidRDefault="00083B2E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FPR296/25</w:t>
            </w:r>
          </w:p>
        </w:tc>
        <w:tc>
          <w:tcPr>
            <w:tcW w:w="3004" w:type="dxa"/>
          </w:tcPr>
          <w:p w14:paraId="070FA154" w14:textId="36FF9921" w:rsidR="00CB1D19" w:rsidRDefault="00A05AC6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PJ &amp; CM Froud</w:t>
            </w:r>
          </w:p>
        </w:tc>
        <w:tc>
          <w:tcPr>
            <w:tcW w:w="1335" w:type="dxa"/>
          </w:tcPr>
          <w:p w14:paraId="7DACC9AF" w14:textId="7CAA33F6" w:rsidR="00CB1D19" w:rsidRDefault="00A05AC6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6201E">
              <w:rPr>
                <w:sz w:val="24"/>
                <w:szCs w:val="24"/>
              </w:rPr>
              <w:t>7,640</w:t>
            </w:r>
          </w:p>
        </w:tc>
        <w:tc>
          <w:tcPr>
            <w:tcW w:w="3942" w:type="dxa"/>
          </w:tcPr>
          <w:p w14:paraId="68C24B4A" w14:textId="0D01151F" w:rsidR="00CB1D19" w:rsidRDefault="00A05AC6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Priory Park pitch drainage works</w:t>
            </w:r>
          </w:p>
        </w:tc>
        <w:tc>
          <w:tcPr>
            <w:tcW w:w="1649" w:type="dxa"/>
          </w:tcPr>
          <w:p w14:paraId="00CF3485" w14:textId="6983D77F" w:rsidR="00CB1D19" w:rsidRDefault="00A05AC6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Quote</w:t>
            </w:r>
          </w:p>
        </w:tc>
      </w:tr>
      <w:tr w:rsidR="00A6201E" w:rsidRPr="003C5191" w14:paraId="27F1EA39" w14:textId="77777777" w:rsidTr="00490575">
        <w:tc>
          <w:tcPr>
            <w:tcW w:w="1375" w:type="dxa"/>
          </w:tcPr>
          <w:p w14:paraId="1E503C0B" w14:textId="5791D41B" w:rsidR="00A6201E" w:rsidRDefault="00A6201E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11/08/2026</w:t>
            </w:r>
          </w:p>
        </w:tc>
        <w:tc>
          <w:tcPr>
            <w:tcW w:w="1645" w:type="dxa"/>
          </w:tcPr>
          <w:p w14:paraId="071C2D1E" w14:textId="22E38181" w:rsidR="00A6201E" w:rsidRDefault="00A6201E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TBA </w:t>
            </w:r>
          </w:p>
        </w:tc>
        <w:tc>
          <w:tcPr>
            <w:tcW w:w="3004" w:type="dxa"/>
          </w:tcPr>
          <w:p w14:paraId="5EFB9770" w14:textId="685E38DF" w:rsidR="00A6201E" w:rsidRDefault="00A6201E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 Shelter Solutions</w:t>
            </w:r>
          </w:p>
        </w:tc>
        <w:tc>
          <w:tcPr>
            <w:tcW w:w="1335" w:type="dxa"/>
          </w:tcPr>
          <w:p w14:paraId="74ED7EB9" w14:textId="0A69F65B" w:rsidR="00A6201E" w:rsidRDefault="00A6201E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£9044.40</w:t>
            </w:r>
          </w:p>
        </w:tc>
        <w:tc>
          <w:tcPr>
            <w:tcW w:w="3942" w:type="dxa"/>
          </w:tcPr>
          <w:p w14:paraId="562373A5" w14:textId="5B53D3AA" w:rsidR="00A6201E" w:rsidRDefault="00A6201E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Replacement Bus Shelter</w:t>
            </w:r>
          </w:p>
        </w:tc>
        <w:tc>
          <w:tcPr>
            <w:tcW w:w="1649" w:type="dxa"/>
          </w:tcPr>
          <w:p w14:paraId="29186546" w14:textId="5EA11F5B" w:rsidR="00A6201E" w:rsidRDefault="00A6201E" w:rsidP="003D2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Quote</w:t>
            </w:r>
          </w:p>
        </w:tc>
      </w:tr>
    </w:tbl>
    <w:p w14:paraId="2E431297" w14:textId="77777777" w:rsidR="003D249F" w:rsidRDefault="003D249F" w:rsidP="00490575"/>
    <w:sectPr w:rsidR="003D249F" w:rsidSect="003C51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1523" w14:textId="77777777" w:rsidR="00A9532D" w:rsidRDefault="00A9532D" w:rsidP="00282BD2">
      <w:r>
        <w:separator/>
      </w:r>
    </w:p>
  </w:endnote>
  <w:endnote w:type="continuationSeparator" w:id="0">
    <w:p w14:paraId="425F8C73" w14:textId="77777777" w:rsidR="00A9532D" w:rsidRDefault="00A9532D" w:rsidP="0028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1A92" w14:textId="77777777" w:rsidR="00A9532D" w:rsidRDefault="00A9532D" w:rsidP="00282BD2">
      <w:r>
        <w:separator/>
      </w:r>
    </w:p>
  </w:footnote>
  <w:footnote w:type="continuationSeparator" w:id="0">
    <w:p w14:paraId="10488EBA" w14:textId="77777777" w:rsidR="00A9532D" w:rsidRDefault="00A9532D" w:rsidP="00282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9F"/>
    <w:rsid w:val="000138BA"/>
    <w:rsid w:val="000143B1"/>
    <w:rsid w:val="00083B2E"/>
    <w:rsid w:val="000A4757"/>
    <w:rsid w:val="000D20CB"/>
    <w:rsid w:val="000D2703"/>
    <w:rsid w:val="00183F89"/>
    <w:rsid w:val="00242211"/>
    <w:rsid w:val="00255AE8"/>
    <w:rsid w:val="00257471"/>
    <w:rsid w:val="0028201F"/>
    <w:rsid w:val="002827B4"/>
    <w:rsid w:val="00282BD2"/>
    <w:rsid w:val="002C22FE"/>
    <w:rsid w:val="002C2FDF"/>
    <w:rsid w:val="00323505"/>
    <w:rsid w:val="00361107"/>
    <w:rsid w:val="003715C7"/>
    <w:rsid w:val="003C5191"/>
    <w:rsid w:val="003D249F"/>
    <w:rsid w:val="0042154C"/>
    <w:rsid w:val="004732F1"/>
    <w:rsid w:val="00490575"/>
    <w:rsid w:val="004E73A1"/>
    <w:rsid w:val="004F38CA"/>
    <w:rsid w:val="005112E8"/>
    <w:rsid w:val="00594039"/>
    <w:rsid w:val="005F1A44"/>
    <w:rsid w:val="00662357"/>
    <w:rsid w:val="00665A5D"/>
    <w:rsid w:val="006B0015"/>
    <w:rsid w:val="0072228A"/>
    <w:rsid w:val="00742B23"/>
    <w:rsid w:val="00750D4D"/>
    <w:rsid w:val="007939AC"/>
    <w:rsid w:val="00795D89"/>
    <w:rsid w:val="007C11E9"/>
    <w:rsid w:val="007D1932"/>
    <w:rsid w:val="007D5CCE"/>
    <w:rsid w:val="007D706C"/>
    <w:rsid w:val="00846D91"/>
    <w:rsid w:val="00851825"/>
    <w:rsid w:val="00880722"/>
    <w:rsid w:val="008C6DE4"/>
    <w:rsid w:val="009E5997"/>
    <w:rsid w:val="00A05AC6"/>
    <w:rsid w:val="00A6201E"/>
    <w:rsid w:val="00A9532D"/>
    <w:rsid w:val="00AB2ABE"/>
    <w:rsid w:val="00AE5F02"/>
    <w:rsid w:val="00B06565"/>
    <w:rsid w:val="00B97FBB"/>
    <w:rsid w:val="00CB1D19"/>
    <w:rsid w:val="00CC7276"/>
    <w:rsid w:val="00D058B1"/>
    <w:rsid w:val="00D218D1"/>
    <w:rsid w:val="00D41437"/>
    <w:rsid w:val="00D51F49"/>
    <w:rsid w:val="00DE0E1D"/>
    <w:rsid w:val="00E75CAE"/>
    <w:rsid w:val="00E85C6C"/>
    <w:rsid w:val="00E86763"/>
    <w:rsid w:val="00E9604C"/>
    <w:rsid w:val="00ED38BD"/>
    <w:rsid w:val="00F3248A"/>
    <w:rsid w:val="00F32E23"/>
    <w:rsid w:val="00F46B47"/>
    <w:rsid w:val="00F7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E3341"/>
  <w15:chartTrackingRefBased/>
  <w15:docId w15:val="{16D9524E-AD7D-43F2-B4B5-7EF396FB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2B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BD2"/>
  </w:style>
  <w:style w:type="paragraph" w:styleId="Footer">
    <w:name w:val="footer"/>
    <w:basedOn w:val="Normal"/>
    <w:link w:val="FooterChar"/>
    <w:uiPriority w:val="99"/>
    <w:unhideWhenUsed/>
    <w:rsid w:val="00282B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Groundsman BWPC</dc:creator>
  <cp:keywords/>
  <dc:description/>
  <cp:lastModifiedBy>Hannah Fisher</cp:lastModifiedBy>
  <cp:revision>2</cp:revision>
  <cp:lastPrinted>2024-07-26T13:06:00Z</cp:lastPrinted>
  <dcterms:created xsi:type="dcterms:W3CDTF">2026-07-21T11:25:00Z</dcterms:created>
  <dcterms:modified xsi:type="dcterms:W3CDTF">2026-07-21T11:25:00Z</dcterms:modified>
</cp:coreProperties>
</file>